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7488"/>
        <w:gridCol w:w="1997"/>
      </w:tblGrid>
      <w:tr w:rsidR="001155FE" w:rsidRPr="00FB2F4A" w:rsidTr="00FB2F4A">
        <w:tc>
          <w:tcPr>
            <w:tcW w:w="9485" w:type="dxa"/>
            <w:gridSpan w:val="2"/>
          </w:tcPr>
          <w:p w:rsidR="001155FE" w:rsidRPr="00FB2F4A" w:rsidRDefault="001155FE" w:rsidP="00FB2F4A">
            <w:pPr>
              <w:pStyle w:val="a"/>
              <w:ind w:right="-271"/>
              <w:jc w:val="center"/>
              <w:rPr>
                <w:spacing w:val="20"/>
                <w:sz w:val="28"/>
              </w:rPr>
            </w:pPr>
          </w:p>
        </w:tc>
      </w:tr>
      <w:tr w:rsidR="001155FE" w:rsidRPr="00FB2F4A" w:rsidTr="00FB2F4A">
        <w:tc>
          <w:tcPr>
            <w:tcW w:w="9485" w:type="dxa"/>
            <w:gridSpan w:val="2"/>
          </w:tcPr>
          <w:p w:rsidR="001155FE" w:rsidRPr="00FB2F4A" w:rsidRDefault="001155FE" w:rsidP="00FB2F4A">
            <w:pPr>
              <w:pStyle w:val="a"/>
              <w:ind w:right="-271"/>
              <w:jc w:val="center"/>
              <w:rPr>
                <w:b/>
                <w:spacing w:val="20"/>
                <w:sz w:val="28"/>
              </w:rPr>
            </w:pPr>
            <w:r w:rsidRPr="00FB2F4A">
              <w:rPr>
                <w:b/>
                <w:spacing w:val="20"/>
                <w:sz w:val="28"/>
              </w:rPr>
              <w:t>ИРКУТСКАЯ  ОБЛАСТЬ</w:t>
            </w:r>
          </w:p>
          <w:p w:rsidR="001155FE" w:rsidRPr="00FB2F4A" w:rsidRDefault="001155FE" w:rsidP="00FB2F4A">
            <w:pPr>
              <w:pStyle w:val="a"/>
              <w:ind w:right="-271"/>
              <w:jc w:val="center"/>
              <w:rPr>
                <w:b/>
                <w:spacing w:val="20"/>
                <w:sz w:val="28"/>
              </w:rPr>
            </w:pPr>
            <w:r w:rsidRPr="00FB2F4A">
              <w:rPr>
                <w:b/>
                <w:spacing w:val="20"/>
                <w:sz w:val="28"/>
              </w:rPr>
              <w:t>Муниципальное образование</w:t>
            </w:r>
          </w:p>
        </w:tc>
      </w:tr>
      <w:tr w:rsidR="001155FE" w:rsidRPr="00FB2F4A" w:rsidTr="00FB2F4A">
        <w:tc>
          <w:tcPr>
            <w:tcW w:w="9485" w:type="dxa"/>
            <w:gridSpan w:val="2"/>
          </w:tcPr>
          <w:p w:rsidR="001155FE" w:rsidRPr="00FB2F4A" w:rsidRDefault="001155FE" w:rsidP="00FB2F4A">
            <w:pPr>
              <w:pStyle w:val="a"/>
              <w:ind w:right="-271"/>
              <w:jc w:val="center"/>
              <w:rPr>
                <w:rFonts w:ascii="Times New Roman" w:hAnsi="Times New Roman"/>
                <w:b/>
                <w:spacing w:val="20"/>
                <w:sz w:val="28"/>
              </w:rPr>
            </w:pPr>
            <w:r w:rsidRPr="00FB2F4A">
              <w:rPr>
                <w:rFonts w:ascii="Times New Roman" w:hAnsi="Times New Roman"/>
                <w:b/>
                <w:spacing w:val="20"/>
                <w:sz w:val="28"/>
              </w:rPr>
              <w:t xml:space="preserve"> «Тулунский район»</w:t>
            </w:r>
          </w:p>
          <w:p w:rsidR="001155FE" w:rsidRPr="00FB2F4A" w:rsidRDefault="001155FE" w:rsidP="00FB2F4A">
            <w:pPr>
              <w:pStyle w:val="a"/>
              <w:ind w:right="-271"/>
              <w:jc w:val="center"/>
              <w:rPr>
                <w:rFonts w:ascii="Times New Roman" w:hAnsi="Times New Roman"/>
                <w:b/>
                <w:spacing w:val="20"/>
                <w:sz w:val="28"/>
              </w:rPr>
            </w:pPr>
            <w:r w:rsidRPr="00FB2F4A">
              <w:rPr>
                <w:rFonts w:ascii="Times New Roman" w:hAnsi="Times New Roman"/>
                <w:b/>
                <w:spacing w:val="20"/>
                <w:sz w:val="28"/>
              </w:rPr>
              <w:t>АДМИНИСТРАЦИЯ</w:t>
            </w:r>
          </w:p>
        </w:tc>
      </w:tr>
      <w:tr w:rsidR="001155FE" w:rsidRPr="00FB2F4A" w:rsidTr="00FB2F4A">
        <w:tc>
          <w:tcPr>
            <w:tcW w:w="9485" w:type="dxa"/>
            <w:gridSpan w:val="2"/>
          </w:tcPr>
          <w:p w:rsidR="001155FE" w:rsidRPr="00FB2F4A" w:rsidRDefault="001155FE" w:rsidP="00FB2F4A">
            <w:pPr>
              <w:pStyle w:val="a"/>
              <w:ind w:right="-271"/>
              <w:jc w:val="center"/>
              <w:rPr>
                <w:spacing w:val="20"/>
                <w:sz w:val="28"/>
              </w:rPr>
            </w:pPr>
            <w:r w:rsidRPr="00FB2F4A">
              <w:rPr>
                <w:rFonts w:ascii="Times New Roman" w:hAnsi="Times New Roman"/>
                <w:b/>
                <w:spacing w:val="20"/>
                <w:sz w:val="28"/>
              </w:rPr>
              <w:t>Тулунского муниципального района</w:t>
            </w:r>
          </w:p>
        </w:tc>
      </w:tr>
      <w:tr w:rsidR="001155FE" w:rsidRPr="00FB2F4A" w:rsidTr="00FB2F4A">
        <w:tc>
          <w:tcPr>
            <w:tcW w:w="9485" w:type="dxa"/>
            <w:gridSpan w:val="2"/>
          </w:tcPr>
          <w:p w:rsidR="001155FE" w:rsidRPr="00FB2F4A" w:rsidRDefault="001155FE" w:rsidP="00FB2F4A">
            <w:pPr>
              <w:pStyle w:val="a"/>
              <w:ind w:right="-271"/>
              <w:jc w:val="center"/>
              <w:rPr>
                <w:spacing w:val="20"/>
                <w:sz w:val="28"/>
              </w:rPr>
            </w:pPr>
          </w:p>
        </w:tc>
      </w:tr>
      <w:tr w:rsidR="001155FE" w:rsidRPr="00FB2F4A" w:rsidTr="00FB2F4A">
        <w:tc>
          <w:tcPr>
            <w:tcW w:w="9485" w:type="dxa"/>
            <w:gridSpan w:val="2"/>
          </w:tcPr>
          <w:p w:rsidR="001155FE" w:rsidRPr="00FB2F4A" w:rsidRDefault="001155FE" w:rsidP="00FB2F4A">
            <w:pPr>
              <w:pStyle w:val="a"/>
              <w:ind w:right="-271"/>
              <w:jc w:val="center"/>
              <w:rPr>
                <w:b/>
                <w:spacing w:val="20"/>
                <w:sz w:val="36"/>
              </w:rPr>
            </w:pPr>
            <w:r w:rsidRPr="00FB2F4A">
              <w:rPr>
                <w:b/>
                <w:spacing w:val="20"/>
                <w:sz w:val="36"/>
              </w:rPr>
              <w:t>П О С Т А Н О В Л Е Н И Е</w:t>
            </w:r>
          </w:p>
          <w:p w:rsidR="001155FE" w:rsidRPr="00FB2F4A" w:rsidRDefault="001155FE" w:rsidP="00FB2F4A">
            <w:pPr>
              <w:pStyle w:val="a"/>
              <w:ind w:right="-271"/>
              <w:jc w:val="center"/>
              <w:rPr>
                <w:spacing w:val="20"/>
                <w:sz w:val="28"/>
              </w:rPr>
            </w:pPr>
          </w:p>
        </w:tc>
      </w:tr>
      <w:tr w:rsidR="001155FE" w:rsidRPr="00FB2F4A" w:rsidTr="00FB2F4A">
        <w:tc>
          <w:tcPr>
            <w:tcW w:w="9485" w:type="dxa"/>
            <w:gridSpan w:val="2"/>
          </w:tcPr>
          <w:p w:rsidR="001155FE" w:rsidRPr="00FB2F4A" w:rsidRDefault="001155FE" w:rsidP="00FB2F4A">
            <w:pPr>
              <w:pStyle w:val="a"/>
              <w:ind w:right="-271"/>
              <w:jc w:val="center"/>
              <w:rPr>
                <w:spacing w:val="20"/>
                <w:sz w:val="28"/>
              </w:rPr>
            </w:pPr>
          </w:p>
        </w:tc>
      </w:tr>
      <w:tr w:rsidR="001155FE" w:rsidRPr="00FB2F4A" w:rsidTr="00FB2F4A">
        <w:tc>
          <w:tcPr>
            <w:tcW w:w="9485" w:type="dxa"/>
            <w:gridSpan w:val="2"/>
          </w:tcPr>
          <w:p w:rsidR="001155FE" w:rsidRPr="00FB2F4A" w:rsidRDefault="001155FE" w:rsidP="00FB2F4A">
            <w:pPr>
              <w:pStyle w:val="a"/>
              <w:ind w:right="-271"/>
              <w:jc w:val="left"/>
              <w:rPr>
                <w:spacing w:val="20"/>
                <w:sz w:val="28"/>
                <w:u w:val="single"/>
              </w:rPr>
            </w:pPr>
            <w:r w:rsidRPr="00FB2F4A">
              <w:rPr>
                <w:b/>
                <w:spacing w:val="20"/>
                <w:sz w:val="28"/>
              </w:rPr>
              <w:t>«</w:t>
            </w:r>
            <w:r>
              <w:rPr>
                <w:b/>
                <w:spacing w:val="20"/>
                <w:sz w:val="28"/>
                <w:u w:val="single"/>
              </w:rPr>
              <w:t>15</w:t>
            </w:r>
            <w:r w:rsidRPr="00FB2F4A">
              <w:rPr>
                <w:b/>
                <w:spacing w:val="20"/>
                <w:sz w:val="28"/>
              </w:rPr>
              <w:t xml:space="preserve">»  </w:t>
            </w:r>
            <w:r>
              <w:rPr>
                <w:b/>
                <w:spacing w:val="20"/>
                <w:sz w:val="28"/>
                <w:u w:val="single"/>
              </w:rPr>
              <w:t>10</w:t>
            </w:r>
            <w:r w:rsidRPr="00FB2F4A">
              <w:rPr>
                <w:b/>
                <w:spacing w:val="20"/>
                <w:sz w:val="28"/>
              </w:rPr>
              <w:t xml:space="preserve"> </w:t>
            </w:r>
            <w:smartTag w:uri="urn:schemas-microsoft-com:office:smarttags" w:element="metricconverter">
              <w:smartTagPr>
                <w:attr w:name="ProductID" w:val="2018 г"/>
              </w:smartTagPr>
              <w:r w:rsidRPr="00FB2F4A">
                <w:rPr>
                  <w:b/>
                  <w:spacing w:val="20"/>
                  <w:sz w:val="28"/>
                </w:rPr>
                <w:t>201</w:t>
              </w:r>
              <w:r>
                <w:rPr>
                  <w:b/>
                  <w:spacing w:val="20"/>
                  <w:sz w:val="28"/>
                </w:rPr>
                <w:t>8</w:t>
              </w:r>
              <w:r w:rsidRPr="00FB2F4A">
                <w:rPr>
                  <w:b/>
                  <w:spacing w:val="20"/>
                  <w:sz w:val="28"/>
                </w:rPr>
                <w:t xml:space="preserve"> г</w:t>
              </w:r>
            </w:smartTag>
            <w:r w:rsidRPr="00FB2F4A">
              <w:rPr>
                <w:spacing w:val="20"/>
                <w:sz w:val="28"/>
              </w:rPr>
              <w:t xml:space="preserve">.                                                   № </w:t>
            </w:r>
            <w:r>
              <w:rPr>
                <w:spacing w:val="20"/>
                <w:sz w:val="28"/>
              </w:rPr>
              <w:t>164-пг</w:t>
            </w:r>
            <w:r w:rsidRPr="00FB2F4A">
              <w:rPr>
                <w:spacing w:val="20"/>
                <w:sz w:val="28"/>
                <w:u w:val="single"/>
              </w:rPr>
              <w:t xml:space="preserve">                                 </w:t>
            </w:r>
          </w:p>
          <w:p w:rsidR="001155FE" w:rsidRPr="00FB2F4A" w:rsidRDefault="001155FE" w:rsidP="00FB2F4A">
            <w:pPr>
              <w:pStyle w:val="a"/>
              <w:ind w:right="-271"/>
              <w:jc w:val="center"/>
              <w:rPr>
                <w:spacing w:val="20"/>
                <w:sz w:val="28"/>
              </w:rPr>
            </w:pPr>
          </w:p>
        </w:tc>
      </w:tr>
      <w:tr w:rsidR="001155FE" w:rsidRPr="00FB2F4A" w:rsidTr="00FB2F4A">
        <w:tc>
          <w:tcPr>
            <w:tcW w:w="9485" w:type="dxa"/>
            <w:gridSpan w:val="2"/>
          </w:tcPr>
          <w:p w:rsidR="001155FE" w:rsidRPr="00FB2F4A" w:rsidRDefault="001155FE" w:rsidP="00FB2F4A">
            <w:pPr>
              <w:pStyle w:val="a"/>
              <w:ind w:right="-271"/>
              <w:jc w:val="center"/>
              <w:rPr>
                <w:b/>
                <w:spacing w:val="20"/>
                <w:sz w:val="28"/>
              </w:rPr>
            </w:pPr>
            <w:r w:rsidRPr="00FB2F4A">
              <w:rPr>
                <w:b/>
                <w:spacing w:val="20"/>
                <w:sz w:val="28"/>
              </w:rPr>
              <w:t>г.Тулун</w:t>
            </w:r>
          </w:p>
        </w:tc>
      </w:tr>
      <w:tr w:rsidR="001155FE" w:rsidRPr="00FB2F4A" w:rsidTr="00FB2F4A">
        <w:tc>
          <w:tcPr>
            <w:tcW w:w="9485" w:type="dxa"/>
            <w:gridSpan w:val="2"/>
          </w:tcPr>
          <w:p w:rsidR="001155FE" w:rsidRPr="00FB2F4A" w:rsidRDefault="001155FE" w:rsidP="00FB2F4A">
            <w:pPr>
              <w:pStyle w:val="a"/>
              <w:ind w:right="-271"/>
              <w:jc w:val="center"/>
              <w:rPr>
                <w:b/>
                <w:spacing w:val="20"/>
                <w:sz w:val="28"/>
              </w:rPr>
            </w:pPr>
          </w:p>
        </w:tc>
      </w:tr>
      <w:tr w:rsidR="001155FE" w:rsidRPr="00FB2F4A" w:rsidTr="00FB2F4A">
        <w:trPr>
          <w:gridAfter w:val="1"/>
          <w:wAfter w:w="1997" w:type="dxa"/>
        </w:trPr>
        <w:tc>
          <w:tcPr>
            <w:tcW w:w="7488" w:type="dxa"/>
          </w:tcPr>
          <w:p w:rsidR="001155FE" w:rsidRDefault="001155FE" w:rsidP="002E44F2">
            <w:pPr>
              <w:shd w:val="clear" w:color="auto" w:fill="FFFFFF"/>
              <w:autoSpaceDE w:val="0"/>
              <w:autoSpaceDN w:val="0"/>
              <w:adjustRightInd w:val="0"/>
              <w:jc w:val="both"/>
              <w:rPr>
                <w:b/>
                <w:bCs/>
                <w:i/>
                <w:sz w:val="28"/>
                <w:szCs w:val="28"/>
              </w:rPr>
            </w:pPr>
            <w:r>
              <w:rPr>
                <w:b/>
                <w:bCs/>
                <w:i/>
                <w:sz w:val="28"/>
                <w:szCs w:val="28"/>
              </w:rPr>
              <w:t>О внесении изменений перечня должностных лиц,</w:t>
            </w:r>
          </w:p>
          <w:p w:rsidR="001155FE" w:rsidRDefault="001155FE" w:rsidP="002E44F2">
            <w:pPr>
              <w:shd w:val="clear" w:color="auto" w:fill="FFFFFF"/>
              <w:autoSpaceDE w:val="0"/>
              <w:autoSpaceDN w:val="0"/>
              <w:adjustRightInd w:val="0"/>
              <w:jc w:val="both"/>
              <w:rPr>
                <w:b/>
                <w:bCs/>
                <w:i/>
                <w:sz w:val="28"/>
                <w:szCs w:val="28"/>
              </w:rPr>
            </w:pPr>
            <w:r>
              <w:rPr>
                <w:b/>
                <w:bCs/>
                <w:i/>
                <w:sz w:val="28"/>
                <w:szCs w:val="28"/>
              </w:rPr>
              <w:t>уполномоченных составлять протоколы</w:t>
            </w:r>
          </w:p>
          <w:p w:rsidR="001155FE" w:rsidRDefault="001155FE" w:rsidP="002E44F2">
            <w:pPr>
              <w:shd w:val="clear" w:color="auto" w:fill="FFFFFF"/>
              <w:autoSpaceDE w:val="0"/>
              <w:autoSpaceDN w:val="0"/>
              <w:adjustRightInd w:val="0"/>
              <w:jc w:val="both"/>
              <w:rPr>
                <w:b/>
                <w:bCs/>
                <w:i/>
                <w:sz w:val="28"/>
                <w:szCs w:val="28"/>
              </w:rPr>
            </w:pPr>
            <w:r>
              <w:rPr>
                <w:b/>
                <w:bCs/>
                <w:i/>
                <w:sz w:val="28"/>
                <w:szCs w:val="28"/>
              </w:rPr>
              <w:t>об административных правонарушениях</w:t>
            </w:r>
          </w:p>
          <w:p w:rsidR="001155FE" w:rsidRPr="00FB2F4A" w:rsidRDefault="001155FE" w:rsidP="002E44F2">
            <w:pPr>
              <w:shd w:val="clear" w:color="auto" w:fill="FFFFFF"/>
              <w:autoSpaceDE w:val="0"/>
              <w:autoSpaceDN w:val="0"/>
              <w:adjustRightInd w:val="0"/>
              <w:jc w:val="both"/>
              <w:rPr>
                <w:b/>
                <w:i/>
              </w:rPr>
            </w:pPr>
            <w:r w:rsidRPr="00FB2F4A">
              <w:rPr>
                <w:b/>
                <w:i/>
              </w:rPr>
              <w:t xml:space="preserve"> </w:t>
            </w:r>
          </w:p>
        </w:tc>
      </w:tr>
    </w:tbl>
    <w:p w:rsidR="001155FE" w:rsidRDefault="001155FE"/>
    <w:p w:rsidR="001155FE" w:rsidRDefault="001155FE"/>
    <w:p w:rsidR="001155FE" w:rsidRDefault="001155FE" w:rsidP="002E44F2">
      <w:pPr>
        <w:ind w:firstLine="567"/>
        <w:jc w:val="both"/>
        <w:rPr>
          <w:bCs/>
          <w:sz w:val="28"/>
          <w:szCs w:val="28"/>
        </w:rPr>
      </w:pPr>
      <w:r>
        <w:rPr>
          <w:sz w:val="28"/>
          <w:szCs w:val="28"/>
        </w:rPr>
        <w:t>В соответствии Законом Иркутской области № 37-ОЗ от 4 апреля 2014 года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153-ОЗ от 29 декабря 2007 года «Об административной ответственности за нарушение Правил охраны жизни людей на водных объектах в Иркутской области», руководствуясь ст. 22 Устава муниципального образования «Тулунский район»</w:t>
      </w:r>
    </w:p>
    <w:p w:rsidR="001155FE" w:rsidRDefault="001155FE" w:rsidP="002B1987">
      <w:pPr>
        <w:jc w:val="both"/>
        <w:rPr>
          <w:bCs/>
          <w:sz w:val="28"/>
          <w:szCs w:val="28"/>
        </w:rPr>
      </w:pPr>
    </w:p>
    <w:p w:rsidR="001155FE" w:rsidRPr="002E44F2" w:rsidRDefault="001155FE" w:rsidP="002B1987">
      <w:pPr>
        <w:jc w:val="center"/>
        <w:rPr>
          <w:bCs/>
          <w:sz w:val="28"/>
          <w:szCs w:val="28"/>
        </w:rPr>
      </w:pPr>
      <w:r w:rsidRPr="002E44F2">
        <w:rPr>
          <w:bCs/>
          <w:sz w:val="28"/>
          <w:szCs w:val="28"/>
        </w:rPr>
        <w:t>ПОСТАНОВЛЯЮ:</w:t>
      </w:r>
    </w:p>
    <w:p w:rsidR="001155FE" w:rsidRDefault="001155FE" w:rsidP="00F512FB">
      <w:pPr>
        <w:rPr>
          <w:b/>
          <w:bCs/>
          <w:sz w:val="28"/>
          <w:szCs w:val="28"/>
        </w:rPr>
      </w:pPr>
    </w:p>
    <w:p w:rsidR="001155FE" w:rsidRDefault="001155FE" w:rsidP="002E44F2">
      <w:pPr>
        <w:ind w:firstLine="567"/>
        <w:jc w:val="both"/>
        <w:rPr>
          <w:bCs/>
          <w:sz w:val="28"/>
          <w:szCs w:val="28"/>
        </w:rPr>
      </w:pPr>
      <w:r w:rsidRPr="00F512FB">
        <w:rPr>
          <w:bCs/>
          <w:sz w:val="28"/>
          <w:szCs w:val="28"/>
        </w:rPr>
        <w:t>1.</w:t>
      </w:r>
      <w:r>
        <w:rPr>
          <w:bCs/>
          <w:sz w:val="28"/>
          <w:szCs w:val="28"/>
        </w:rPr>
        <w:t xml:space="preserve"> Внести изменения в перечень должностных лиц администрации Тулунского муниципального района, уполномоченных составлять протоколы об административных правонарушениях, предусмотренных постановлением Правительства Иркутской области от 08.10.2009 года № 280/59-ПП в части запрета выезда автомобильного транспорта на лед вне ледовых переправ, утвержденный постановлением от 14.12.2015 г. №167-пг администрации Тулунского муниципального района.</w:t>
      </w:r>
    </w:p>
    <w:p w:rsidR="001155FE" w:rsidRDefault="001155FE" w:rsidP="002E44F2">
      <w:pPr>
        <w:ind w:firstLine="567"/>
        <w:jc w:val="both"/>
        <w:rPr>
          <w:sz w:val="28"/>
          <w:szCs w:val="28"/>
        </w:rPr>
      </w:pPr>
      <w:r>
        <w:rPr>
          <w:bCs/>
          <w:sz w:val="28"/>
          <w:szCs w:val="28"/>
        </w:rPr>
        <w:t>2. Настоящее постановление опубликовать в информационном бюллетене «Вестник Тулунского района».</w:t>
      </w:r>
    </w:p>
    <w:p w:rsidR="001155FE" w:rsidRDefault="001155FE" w:rsidP="002E44F2">
      <w:pPr>
        <w:ind w:firstLine="567"/>
        <w:jc w:val="both"/>
        <w:rPr>
          <w:sz w:val="28"/>
          <w:szCs w:val="28"/>
        </w:rPr>
      </w:pPr>
      <w:r>
        <w:rPr>
          <w:sz w:val="28"/>
          <w:szCs w:val="28"/>
        </w:rPr>
        <w:t>3. Контроль за исполнением настоящего постановления оставляю за собой.</w:t>
      </w:r>
    </w:p>
    <w:p w:rsidR="001155FE" w:rsidRDefault="001155FE" w:rsidP="002E44F2">
      <w:pPr>
        <w:ind w:firstLine="567"/>
        <w:jc w:val="both"/>
        <w:rPr>
          <w:sz w:val="28"/>
          <w:szCs w:val="28"/>
        </w:rPr>
      </w:pPr>
    </w:p>
    <w:p w:rsidR="001155FE" w:rsidRDefault="001155FE" w:rsidP="004B4A57">
      <w:pPr>
        <w:jc w:val="both"/>
        <w:rPr>
          <w:sz w:val="28"/>
          <w:szCs w:val="28"/>
        </w:rPr>
      </w:pPr>
      <w:r>
        <w:rPr>
          <w:sz w:val="28"/>
          <w:szCs w:val="28"/>
        </w:rPr>
        <w:t>Мэр Тулунского</w:t>
      </w:r>
    </w:p>
    <w:p w:rsidR="001155FE" w:rsidRDefault="001155FE" w:rsidP="004B4A57">
      <w:pPr>
        <w:rPr>
          <w:sz w:val="28"/>
          <w:szCs w:val="28"/>
        </w:rPr>
      </w:pPr>
      <w:r>
        <w:rPr>
          <w:sz w:val="28"/>
          <w:szCs w:val="28"/>
        </w:rPr>
        <w:t xml:space="preserve">муниципального района        </w:t>
      </w:r>
      <w:r w:rsidRPr="002E44F2">
        <w:rPr>
          <w:sz w:val="28"/>
          <w:szCs w:val="28"/>
        </w:rPr>
        <w:t xml:space="preserve"> </w:t>
      </w:r>
      <w:r>
        <w:rPr>
          <w:sz w:val="28"/>
          <w:szCs w:val="28"/>
        </w:rPr>
        <w:t xml:space="preserve">                                                   М.И. Гильдебрант</w:t>
      </w:r>
    </w:p>
    <w:p w:rsidR="001155FE" w:rsidRDefault="001155FE" w:rsidP="002E44F2">
      <w:pPr>
        <w:jc w:val="right"/>
        <w:rPr>
          <w:sz w:val="28"/>
          <w:szCs w:val="28"/>
        </w:rPr>
      </w:pPr>
    </w:p>
    <w:p w:rsidR="001155FE" w:rsidRDefault="001155FE" w:rsidP="002E44F2">
      <w:pPr>
        <w:jc w:val="right"/>
        <w:rPr>
          <w:sz w:val="28"/>
          <w:szCs w:val="28"/>
        </w:rPr>
      </w:pPr>
      <w:r>
        <w:rPr>
          <w:sz w:val="28"/>
          <w:szCs w:val="28"/>
        </w:rPr>
        <w:t xml:space="preserve">Приложение </w:t>
      </w:r>
    </w:p>
    <w:p w:rsidR="001155FE" w:rsidRDefault="001155FE" w:rsidP="002E44F2">
      <w:pPr>
        <w:jc w:val="right"/>
        <w:rPr>
          <w:sz w:val="28"/>
          <w:szCs w:val="28"/>
        </w:rPr>
      </w:pPr>
      <w:r>
        <w:rPr>
          <w:sz w:val="28"/>
          <w:szCs w:val="28"/>
        </w:rPr>
        <w:t>к постановлению</w:t>
      </w:r>
    </w:p>
    <w:p w:rsidR="001155FE" w:rsidRDefault="001155FE" w:rsidP="002E44F2">
      <w:pPr>
        <w:jc w:val="right"/>
        <w:rPr>
          <w:sz w:val="28"/>
          <w:szCs w:val="28"/>
        </w:rPr>
      </w:pPr>
      <w:r>
        <w:rPr>
          <w:sz w:val="28"/>
          <w:szCs w:val="28"/>
        </w:rPr>
        <w:t>администрации Тулунского</w:t>
      </w:r>
    </w:p>
    <w:p w:rsidR="001155FE" w:rsidRDefault="001155FE" w:rsidP="002E44F2">
      <w:pPr>
        <w:jc w:val="right"/>
        <w:rPr>
          <w:sz w:val="28"/>
          <w:szCs w:val="28"/>
        </w:rPr>
      </w:pPr>
      <w:r>
        <w:rPr>
          <w:sz w:val="28"/>
          <w:szCs w:val="28"/>
        </w:rPr>
        <w:t>муниципального района</w:t>
      </w:r>
    </w:p>
    <w:p w:rsidR="001155FE" w:rsidRDefault="001155FE" w:rsidP="002E44F2">
      <w:pPr>
        <w:jc w:val="right"/>
        <w:rPr>
          <w:sz w:val="28"/>
          <w:szCs w:val="28"/>
        </w:rPr>
      </w:pPr>
      <w:r>
        <w:rPr>
          <w:sz w:val="28"/>
          <w:szCs w:val="28"/>
        </w:rPr>
        <w:t>от «15» 10   2018 года № 164-пг</w:t>
      </w: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1E098A">
      <w:pPr>
        <w:jc w:val="center"/>
        <w:rPr>
          <w:sz w:val="28"/>
          <w:szCs w:val="28"/>
        </w:rPr>
      </w:pPr>
      <w:r>
        <w:rPr>
          <w:sz w:val="28"/>
          <w:szCs w:val="28"/>
        </w:rPr>
        <w:t>ПЕРЕЧЕНЬ</w:t>
      </w:r>
    </w:p>
    <w:p w:rsidR="001155FE" w:rsidRDefault="001155FE" w:rsidP="001E098A">
      <w:pPr>
        <w:jc w:val="both"/>
        <w:rPr>
          <w:bCs/>
          <w:sz w:val="28"/>
          <w:szCs w:val="28"/>
        </w:rPr>
      </w:pPr>
      <w:r>
        <w:rPr>
          <w:sz w:val="28"/>
          <w:szCs w:val="28"/>
        </w:rPr>
        <w:t xml:space="preserve">должностных лиц администрации Тулунского муниципального района, уполномоченных составлять протоколы об административных правонарушениях, </w:t>
      </w:r>
      <w:r>
        <w:rPr>
          <w:bCs/>
          <w:sz w:val="28"/>
          <w:szCs w:val="28"/>
        </w:rPr>
        <w:t>предусмотренных постановлением Правительства Иркутской области от 08.10.2009 года № 280/59-ПП в части запрета выезда автомобильного транспорта на лед вне ледовых переправ.</w:t>
      </w:r>
    </w:p>
    <w:p w:rsidR="001155FE" w:rsidRDefault="001155FE" w:rsidP="001E098A">
      <w:pPr>
        <w:jc w:val="both"/>
        <w:rPr>
          <w:bCs/>
          <w:sz w:val="28"/>
          <w:szCs w:val="28"/>
        </w:rPr>
      </w:pPr>
    </w:p>
    <w:p w:rsidR="001155FE" w:rsidRDefault="001155FE" w:rsidP="001E098A">
      <w:pPr>
        <w:ind w:firstLine="567"/>
        <w:jc w:val="both"/>
        <w:rPr>
          <w:bCs/>
          <w:sz w:val="28"/>
          <w:szCs w:val="28"/>
        </w:rPr>
      </w:pPr>
      <w:r>
        <w:rPr>
          <w:bCs/>
          <w:sz w:val="28"/>
          <w:szCs w:val="28"/>
        </w:rPr>
        <w:t>1. Заведующий отделом по делам ГО и ЧС администрации Тулунского муниципального района Козик Игорь Владимирович;</w:t>
      </w:r>
    </w:p>
    <w:p w:rsidR="001155FE" w:rsidRDefault="001155FE" w:rsidP="001E098A">
      <w:pPr>
        <w:ind w:firstLine="567"/>
        <w:jc w:val="both"/>
        <w:rPr>
          <w:sz w:val="28"/>
          <w:szCs w:val="28"/>
        </w:rPr>
      </w:pPr>
      <w:r>
        <w:rPr>
          <w:bCs/>
          <w:sz w:val="28"/>
          <w:szCs w:val="28"/>
        </w:rPr>
        <w:t xml:space="preserve">2. Ведущий аналитик </w:t>
      </w:r>
      <w:r w:rsidRPr="004B4A57">
        <w:rPr>
          <w:bCs/>
          <w:sz w:val="28"/>
          <w:szCs w:val="28"/>
        </w:rPr>
        <w:t>отдел</w:t>
      </w:r>
      <w:r>
        <w:rPr>
          <w:bCs/>
          <w:sz w:val="28"/>
          <w:szCs w:val="28"/>
        </w:rPr>
        <w:t>а</w:t>
      </w:r>
      <w:r w:rsidRPr="004B4A57">
        <w:rPr>
          <w:bCs/>
          <w:sz w:val="28"/>
          <w:szCs w:val="28"/>
        </w:rPr>
        <w:t xml:space="preserve"> по делам ГО и ЧС администрации Тулунского муниципального района</w:t>
      </w:r>
      <w:r>
        <w:rPr>
          <w:bCs/>
          <w:sz w:val="28"/>
          <w:szCs w:val="28"/>
        </w:rPr>
        <w:t xml:space="preserve"> Столопов Максим Сергеевич.</w:t>
      </w: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E44F2">
      <w:pPr>
        <w:jc w:val="right"/>
        <w:rPr>
          <w:sz w:val="28"/>
          <w:szCs w:val="28"/>
        </w:rPr>
      </w:pPr>
    </w:p>
    <w:p w:rsidR="001155FE" w:rsidRDefault="001155FE" w:rsidP="002B1987">
      <w:pPr>
        <w:jc w:val="both"/>
        <w:rPr>
          <w:sz w:val="28"/>
          <w:szCs w:val="28"/>
        </w:rPr>
      </w:pPr>
    </w:p>
    <w:p w:rsidR="001155FE" w:rsidRDefault="001155FE" w:rsidP="002B1987">
      <w:pPr>
        <w:jc w:val="both"/>
        <w:rPr>
          <w:sz w:val="28"/>
          <w:szCs w:val="28"/>
        </w:rPr>
      </w:pPr>
      <w:r>
        <w:rPr>
          <w:sz w:val="28"/>
          <w:szCs w:val="28"/>
        </w:rPr>
        <w:t>Исп. Козик И.В. _____________</w:t>
      </w:r>
    </w:p>
    <w:p w:rsidR="001155FE" w:rsidRDefault="001155FE" w:rsidP="002B1987">
      <w:pPr>
        <w:jc w:val="both"/>
        <w:rPr>
          <w:sz w:val="28"/>
          <w:szCs w:val="28"/>
        </w:rPr>
      </w:pPr>
    </w:p>
    <w:p w:rsidR="001155FE" w:rsidRDefault="001155FE" w:rsidP="002B1987">
      <w:pPr>
        <w:jc w:val="both"/>
        <w:rPr>
          <w:sz w:val="28"/>
          <w:szCs w:val="28"/>
        </w:rPr>
      </w:pPr>
    </w:p>
    <w:p w:rsidR="001155FE" w:rsidRDefault="001155FE" w:rsidP="002B1987">
      <w:pPr>
        <w:jc w:val="both"/>
        <w:rPr>
          <w:sz w:val="28"/>
          <w:szCs w:val="28"/>
        </w:rPr>
      </w:pPr>
      <w:r>
        <w:rPr>
          <w:sz w:val="28"/>
          <w:szCs w:val="28"/>
        </w:rPr>
        <w:t>ВрИО начальника правового</w:t>
      </w:r>
    </w:p>
    <w:p w:rsidR="001155FE" w:rsidRDefault="001155FE" w:rsidP="002B1987">
      <w:pPr>
        <w:jc w:val="both"/>
        <w:rPr>
          <w:sz w:val="28"/>
          <w:szCs w:val="28"/>
        </w:rPr>
      </w:pPr>
      <w:r>
        <w:rPr>
          <w:sz w:val="28"/>
          <w:szCs w:val="28"/>
        </w:rPr>
        <w:t>управления                                       _____________    С.Г. Абраменко</w:t>
      </w:r>
    </w:p>
    <w:p w:rsidR="001155FE" w:rsidRDefault="001155FE" w:rsidP="00D57C05">
      <w:pPr>
        <w:jc w:val="both"/>
        <w:rPr>
          <w:sz w:val="28"/>
          <w:szCs w:val="28"/>
        </w:rPr>
      </w:pPr>
    </w:p>
    <w:p w:rsidR="001155FE" w:rsidRDefault="001155FE" w:rsidP="00D57C05">
      <w:pPr>
        <w:jc w:val="both"/>
        <w:rPr>
          <w:sz w:val="28"/>
          <w:szCs w:val="28"/>
        </w:rPr>
      </w:pPr>
      <w:r>
        <w:rPr>
          <w:sz w:val="28"/>
          <w:szCs w:val="28"/>
        </w:rPr>
        <w:t>Руководитель аппарата</w:t>
      </w:r>
    </w:p>
    <w:p w:rsidR="001155FE" w:rsidRDefault="001155FE" w:rsidP="00D57C05">
      <w:pPr>
        <w:jc w:val="both"/>
        <w:rPr>
          <w:sz w:val="28"/>
          <w:szCs w:val="28"/>
        </w:rPr>
      </w:pPr>
      <w:r>
        <w:rPr>
          <w:sz w:val="28"/>
          <w:szCs w:val="28"/>
        </w:rPr>
        <w:t xml:space="preserve">управления         </w:t>
      </w:r>
      <w:bookmarkStart w:id="0" w:name="_GoBack"/>
      <w:bookmarkEnd w:id="0"/>
      <w:r>
        <w:rPr>
          <w:sz w:val="28"/>
          <w:szCs w:val="28"/>
        </w:rPr>
        <w:t xml:space="preserve">                               ______________ П.Л. Коробейников</w:t>
      </w:r>
    </w:p>
    <w:p w:rsidR="001155FE" w:rsidRDefault="001155FE" w:rsidP="002B1987">
      <w:pPr>
        <w:jc w:val="both"/>
        <w:rPr>
          <w:sz w:val="28"/>
          <w:szCs w:val="28"/>
        </w:rPr>
      </w:pPr>
    </w:p>
    <w:sectPr w:rsidR="001155FE" w:rsidSect="007B5772">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987"/>
    <w:rsid w:val="00001162"/>
    <w:rsid w:val="00002933"/>
    <w:rsid w:val="00006693"/>
    <w:rsid w:val="000077D1"/>
    <w:rsid w:val="0001709A"/>
    <w:rsid w:val="00024877"/>
    <w:rsid w:val="00030189"/>
    <w:rsid w:val="00031926"/>
    <w:rsid w:val="0004325D"/>
    <w:rsid w:val="00056B70"/>
    <w:rsid w:val="00056E0E"/>
    <w:rsid w:val="000575CA"/>
    <w:rsid w:val="0006280E"/>
    <w:rsid w:val="00065ABC"/>
    <w:rsid w:val="0006762B"/>
    <w:rsid w:val="0007442C"/>
    <w:rsid w:val="000814A0"/>
    <w:rsid w:val="00082081"/>
    <w:rsid w:val="00084E5E"/>
    <w:rsid w:val="000A1FDC"/>
    <w:rsid w:val="000A6745"/>
    <w:rsid w:val="000A7FBE"/>
    <w:rsid w:val="000B4045"/>
    <w:rsid w:val="000B7916"/>
    <w:rsid w:val="000C6D6B"/>
    <w:rsid w:val="000C79BF"/>
    <w:rsid w:val="000D2BAC"/>
    <w:rsid w:val="000D612A"/>
    <w:rsid w:val="000E0638"/>
    <w:rsid w:val="000F14D6"/>
    <w:rsid w:val="00105D3E"/>
    <w:rsid w:val="001134C0"/>
    <w:rsid w:val="001148F7"/>
    <w:rsid w:val="001155FE"/>
    <w:rsid w:val="00125EA0"/>
    <w:rsid w:val="00145AAE"/>
    <w:rsid w:val="001464DC"/>
    <w:rsid w:val="00146D86"/>
    <w:rsid w:val="001546F9"/>
    <w:rsid w:val="0015570D"/>
    <w:rsid w:val="00167027"/>
    <w:rsid w:val="0017296B"/>
    <w:rsid w:val="00181F10"/>
    <w:rsid w:val="0018477D"/>
    <w:rsid w:val="00190ED7"/>
    <w:rsid w:val="00195153"/>
    <w:rsid w:val="001B531F"/>
    <w:rsid w:val="001B6C02"/>
    <w:rsid w:val="001B6CFF"/>
    <w:rsid w:val="001C6D9B"/>
    <w:rsid w:val="001D0519"/>
    <w:rsid w:val="001D1C26"/>
    <w:rsid w:val="001E0451"/>
    <w:rsid w:val="001E098A"/>
    <w:rsid w:val="001F1C92"/>
    <w:rsid w:val="001F508D"/>
    <w:rsid w:val="00206D5A"/>
    <w:rsid w:val="0021418C"/>
    <w:rsid w:val="002144AB"/>
    <w:rsid w:val="00217AED"/>
    <w:rsid w:val="00224BA9"/>
    <w:rsid w:val="00225812"/>
    <w:rsid w:val="00225AF1"/>
    <w:rsid w:val="00230BD3"/>
    <w:rsid w:val="0024536E"/>
    <w:rsid w:val="0024619C"/>
    <w:rsid w:val="002520E4"/>
    <w:rsid w:val="002529FF"/>
    <w:rsid w:val="00257ABC"/>
    <w:rsid w:val="00261437"/>
    <w:rsid w:val="002621B0"/>
    <w:rsid w:val="002666A5"/>
    <w:rsid w:val="00266822"/>
    <w:rsid w:val="00286637"/>
    <w:rsid w:val="00287172"/>
    <w:rsid w:val="00287E06"/>
    <w:rsid w:val="00287F6A"/>
    <w:rsid w:val="00297F63"/>
    <w:rsid w:val="002A2540"/>
    <w:rsid w:val="002A6050"/>
    <w:rsid w:val="002B1987"/>
    <w:rsid w:val="002C031E"/>
    <w:rsid w:val="002C2942"/>
    <w:rsid w:val="002C76DD"/>
    <w:rsid w:val="002D07A1"/>
    <w:rsid w:val="002E44F2"/>
    <w:rsid w:val="002E52E8"/>
    <w:rsid w:val="002E6D17"/>
    <w:rsid w:val="002F0EC8"/>
    <w:rsid w:val="002F7FC3"/>
    <w:rsid w:val="003038E6"/>
    <w:rsid w:val="003044B5"/>
    <w:rsid w:val="00331A10"/>
    <w:rsid w:val="00334B92"/>
    <w:rsid w:val="00335E0E"/>
    <w:rsid w:val="00335E7F"/>
    <w:rsid w:val="003411C7"/>
    <w:rsid w:val="00341296"/>
    <w:rsid w:val="003500FE"/>
    <w:rsid w:val="003518BB"/>
    <w:rsid w:val="00357426"/>
    <w:rsid w:val="00364DB1"/>
    <w:rsid w:val="003712CF"/>
    <w:rsid w:val="003715DE"/>
    <w:rsid w:val="0037455F"/>
    <w:rsid w:val="00393673"/>
    <w:rsid w:val="00393F60"/>
    <w:rsid w:val="003A1329"/>
    <w:rsid w:val="003D0167"/>
    <w:rsid w:val="003D2373"/>
    <w:rsid w:val="003D2555"/>
    <w:rsid w:val="003D3F22"/>
    <w:rsid w:val="003D5382"/>
    <w:rsid w:val="003D66EB"/>
    <w:rsid w:val="003E32F0"/>
    <w:rsid w:val="003E368B"/>
    <w:rsid w:val="003F7EA9"/>
    <w:rsid w:val="0040460A"/>
    <w:rsid w:val="0040484B"/>
    <w:rsid w:val="004056CD"/>
    <w:rsid w:val="0041051B"/>
    <w:rsid w:val="0041250B"/>
    <w:rsid w:val="00414EB8"/>
    <w:rsid w:val="00415471"/>
    <w:rsid w:val="00423E3E"/>
    <w:rsid w:val="00435596"/>
    <w:rsid w:val="00436F5C"/>
    <w:rsid w:val="00446AEF"/>
    <w:rsid w:val="00455023"/>
    <w:rsid w:val="00467448"/>
    <w:rsid w:val="004701BA"/>
    <w:rsid w:val="00472131"/>
    <w:rsid w:val="00483151"/>
    <w:rsid w:val="00483270"/>
    <w:rsid w:val="00485AD0"/>
    <w:rsid w:val="00487176"/>
    <w:rsid w:val="004A138E"/>
    <w:rsid w:val="004A2CFC"/>
    <w:rsid w:val="004A6413"/>
    <w:rsid w:val="004B3827"/>
    <w:rsid w:val="004B4A57"/>
    <w:rsid w:val="004B6640"/>
    <w:rsid w:val="004C548A"/>
    <w:rsid w:val="004D0F0D"/>
    <w:rsid w:val="004D470F"/>
    <w:rsid w:val="004D75D4"/>
    <w:rsid w:val="004E6538"/>
    <w:rsid w:val="004F200C"/>
    <w:rsid w:val="004F6501"/>
    <w:rsid w:val="00507B6F"/>
    <w:rsid w:val="00512F09"/>
    <w:rsid w:val="005143BF"/>
    <w:rsid w:val="00520E68"/>
    <w:rsid w:val="00526F86"/>
    <w:rsid w:val="005303FE"/>
    <w:rsid w:val="0054543E"/>
    <w:rsid w:val="00556731"/>
    <w:rsid w:val="00563171"/>
    <w:rsid w:val="0056688A"/>
    <w:rsid w:val="00567FBA"/>
    <w:rsid w:val="0057024D"/>
    <w:rsid w:val="00571061"/>
    <w:rsid w:val="005725F0"/>
    <w:rsid w:val="005737DA"/>
    <w:rsid w:val="00574B9D"/>
    <w:rsid w:val="00574E47"/>
    <w:rsid w:val="00575810"/>
    <w:rsid w:val="00581CC2"/>
    <w:rsid w:val="005A390C"/>
    <w:rsid w:val="005A3B45"/>
    <w:rsid w:val="005A5D19"/>
    <w:rsid w:val="005A7C49"/>
    <w:rsid w:val="005C1E7E"/>
    <w:rsid w:val="005C3263"/>
    <w:rsid w:val="005C7C39"/>
    <w:rsid w:val="005D3886"/>
    <w:rsid w:val="005E6C7F"/>
    <w:rsid w:val="005E6D0C"/>
    <w:rsid w:val="005F3216"/>
    <w:rsid w:val="005F7F47"/>
    <w:rsid w:val="0060526F"/>
    <w:rsid w:val="00606604"/>
    <w:rsid w:val="00617063"/>
    <w:rsid w:val="00653291"/>
    <w:rsid w:val="00657275"/>
    <w:rsid w:val="00662798"/>
    <w:rsid w:val="006764D7"/>
    <w:rsid w:val="00681828"/>
    <w:rsid w:val="00692852"/>
    <w:rsid w:val="00693474"/>
    <w:rsid w:val="006939EA"/>
    <w:rsid w:val="00695C0A"/>
    <w:rsid w:val="00697076"/>
    <w:rsid w:val="006A4579"/>
    <w:rsid w:val="006B055E"/>
    <w:rsid w:val="006B0D1E"/>
    <w:rsid w:val="006D1A95"/>
    <w:rsid w:val="006E010E"/>
    <w:rsid w:val="006E6124"/>
    <w:rsid w:val="006F02C1"/>
    <w:rsid w:val="006F13B9"/>
    <w:rsid w:val="006F1CC9"/>
    <w:rsid w:val="0070015C"/>
    <w:rsid w:val="007001BD"/>
    <w:rsid w:val="007062B6"/>
    <w:rsid w:val="00706557"/>
    <w:rsid w:val="0070670C"/>
    <w:rsid w:val="007101A6"/>
    <w:rsid w:val="007129D7"/>
    <w:rsid w:val="00714C6D"/>
    <w:rsid w:val="00716384"/>
    <w:rsid w:val="007230F7"/>
    <w:rsid w:val="00736216"/>
    <w:rsid w:val="00743F65"/>
    <w:rsid w:val="007478FC"/>
    <w:rsid w:val="0075514C"/>
    <w:rsid w:val="00755DC8"/>
    <w:rsid w:val="007637FD"/>
    <w:rsid w:val="007645EA"/>
    <w:rsid w:val="00767FC4"/>
    <w:rsid w:val="00770F2B"/>
    <w:rsid w:val="00773421"/>
    <w:rsid w:val="007774D6"/>
    <w:rsid w:val="0079030E"/>
    <w:rsid w:val="0079321C"/>
    <w:rsid w:val="007A0DDF"/>
    <w:rsid w:val="007A468A"/>
    <w:rsid w:val="007A5D9C"/>
    <w:rsid w:val="007A621D"/>
    <w:rsid w:val="007B5772"/>
    <w:rsid w:val="007C0494"/>
    <w:rsid w:val="007C3C87"/>
    <w:rsid w:val="007C4CA4"/>
    <w:rsid w:val="007D2FCA"/>
    <w:rsid w:val="007D788D"/>
    <w:rsid w:val="007E026C"/>
    <w:rsid w:val="007E28C0"/>
    <w:rsid w:val="00805F2F"/>
    <w:rsid w:val="00816BBF"/>
    <w:rsid w:val="00817768"/>
    <w:rsid w:val="0082109B"/>
    <w:rsid w:val="008225A6"/>
    <w:rsid w:val="008274FD"/>
    <w:rsid w:val="0082766E"/>
    <w:rsid w:val="00852339"/>
    <w:rsid w:val="00856624"/>
    <w:rsid w:val="00864CCE"/>
    <w:rsid w:val="008709D6"/>
    <w:rsid w:val="008729A2"/>
    <w:rsid w:val="008866F0"/>
    <w:rsid w:val="008913E0"/>
    <w:rsid w:val="008A2D7E"/>
    <w:rsid w:val="008B018D"/>
    <w:rsid w:val="008C7196"/>
    <w:rsid w:val="008D6827"/>
    <w:rsid w:val="008E2961"/>
    <w:rsid w:val="008E4674"/>
    <w:rsid w:val="008F2AB5"/>
    <w:rsid w:val="00903D09"/>
    <w:rsid w:val="0090543C"/>
    <w:rsid w:val="00907149"/>
    <w:rsid w:val="0090729E"/>
    <w:rsid w:val="00912018"/>
    <w:rsid w:val="00920931"/>
    <w:rsid w:val="00920ACD"/>
    <w:rsid w:val="00926114"/>
    <w:rsid w:val="009270CB"/>
    <w:rsid w:val="00930FFA"/>
    <w:rsid w:val="00945D63"/>
    <w:rsid w:val="00960613"/>
    <w:rsid w:val="00961CB6"/>
    <w:rsid w:val="0096300E"/>
    <w:rsid w:val="00973A13"/>
    <w:rsid w:val="009759E7"/>
    <w:rsid w:val="009773CD"/>
    <w:rsid w:val="00986765"/>
    <w:rsid w:val="009923B2"/>
    <w:rsid w:val="00994635"/>
    <w:rsid w:val="009B06C3"/>
    <w:rsid w:val="009D307E"/>
    <w:rsid w:val="009D3E8F"/>
    <w:rsid w:val="009E2FC8"/>
    <w:rsid w:val="009F31E0"/>
    <w:rsid w:val="00A01418"/>
    <w:rsid w:val="00A10E7B"/>
    <w:rsid w:val="00A145A0"/>
    <w:rsid w:val="00A20C8A"/>
    <w:rsid w:val="00A22483"/>
    <w:rsid w:val="00A2706C"/>
    <w:rsid w:val="00A40486"/>
    <w:rsid w:val="00A40D0F"/>
    <w:rsid w:val="00A43218"/>
    <w:rsid w:val="00A4527F"/>
    <w:rsid w:val="00A45685"/>
    <w:rsid w:val="00A458C2"/>
    <w:rsid w:val="00A5302B"/>
    <w:rsid w:val="00A543F4"/>
    <w:rsid w:val="00A60290"/>
    <w:rsid w:val="00A62340"/>
    <w:rsid w:val="00A650FB"/>
    <w:rsid w:val="00A66F03"/>
    <w:rsid w:val="00A7234E"/>
    <w:rsid w:val="00A8064A"/>
    <w:rsid w:val="00AB3727"/>
    <w:rsid w:val="00AB3896"/>
    <w:rsid w:val="00AB7ECC"/>
    <w:rsid w:val="00AD1149"/>
    <w:rsid w:val="00AD1B64"/>
    <w:rsid w:val="00AE2F0A"/>
    <w:rsid w:val="00AE4085"/>
    <w:rsid w:val="00AE4F72"/>
    <w:rsid w:val="00AF268E"/>
    <w:rsid w:val="00B00FB4"/>
    <w:rsid w:val="00B04357"/>
    <w:rsid w:val="00B12564"/>
    <w:rsid w:val="00B1736D"/>
    <w:rsid w:val="00B276BD"/>
    <w:rsid w:val="00B32371"/>
    <w:rsid w:val="00B44D94"/>
    <w:rsid w:val="00B504A3"/>
    <w:rsid w:val="00B53B11"/>
    <w:rsid w:val="00B56938"/>
    <w:rsid w:val="00B62DA8"/>
    <w:rsid w:val="00B65C59"/>
    <w:rsid w:val="00B830C7"/>
    <w:rsid w:val="00B9751E"/>
    <w:rsid w:val="00BB72B9"/>
    <w:rsid w:val="00BD2F05"/>
    <w:rsid w:val="00BD49AA"/>
    <w:rsid w:val="00BD4DFD"/>
    <w:rsid w:val="00BD4E5C"/>
    <w:rsid w:val="00BE06EA"/>
    <w:rsid w:val="00BE1B14"/>
    <w:rsid w:val="00BE221B"/>
    <w:rsid w:val="00BE3343"/>
    <w:rsid w:val="00BF3EBF"/>
    <w:rsid w:val="00C10D00"/>
    <w:rsid w:val="00C11B45"/>
    <w:rsid w:val="00C11C53"/>
    <w:rsid w:val="00C245FD"/>
    <w:rsid w:val="00C30EBF"/>
    <w:rsid w:val="00C3504C"/>
    <w:rsid w:val="00C4119C"/>
    <w:rsid w:val="00C42D4C"/>
    <w:rsid w:val="00C5024B"/>
    <w:rsid w:val="00C72260"/>
    <w:rsid w:val="00C73304"/>
    <w:rsid w:val="00C75906"/>
    <w:rsid w:val="00C82D95"/>
    <w:rsid w:val="00C90DDC"/>
    <w:rsid w:val="00C91D5A"/>
    <w:rsid w:val="00C93DC5"/>
    <w:rsid w:val="00CA4617"/>
    <w:rsid w:val="00CA511D"/>
    <w:rsid w:val="00CA6793"/>
    <w:rsid w:val="00CB5802"/>
    <w:rsid w:val="00CC0358"/>
    <w:rsid w:val="00CC1C06"/>
    <w:rsid w:val="00CC3467"/>
    <w:rsid w:val="00CC7C97"/>
    <w:rsid w:val="00CD28AC"/>
    <w:rsid w:val="00CE79C7"/>
    <w:rsid w:val="00D01122"/>
    <w:rsid w:val="00D03468"/>
    <w:rsid w:val="00D144A1"/>
    <w:rsid w:val="00D16561"/>
    <w:rsid w:val="00D24CFE"/>
    <w:rsid w:val="00D27F25"/>
    <w:rsid w:val="00D31F9C"/>
    <w:rsid w:val="00D441DE"/>
    <w:rsid w:val="00D456AF"/>
    <w:rsid w:val="00D457D8"/>
    <w:rsid w:val="00D51232"/>
    <w:rsid w:val="00D53987"/>
    <w:rsid w:val="00D57C05"/>
    <w:rsid w:val="00D606C7"/>
    <w:rsid w:val="00D60FB8"/>
    <w:rsid w:val="00D730C9"/>
    <w:rsid w:val="00D770B8"/>
    <w:rsid w:val="00D81C15"/>
    <w:rsid w:val="00D82C70"/>
    <w:rsid w:val="00D93F00"/>
    <w:rsid w:val="00DA0751"/>
    <w:rsid w:val="00DA07FA"/>
    <w:rsid w:val="00DA107C"/>
    <w:rsid w:val="00DB7F43"/>
    <w:rsid w:val="00DC5473"/>
    <w:rsid w:val="00DC59AD"/>
    <w:rsid w:val="00DD192B"/>
    <w:rsid w:val="00DD2A6B"/>
    <w:rsid w:val="00DD4572"/>
    <w:rsid w:val="00DD6A70"/>
    <w:rsid w:val="00DD6F0A"/>
    <w:rsid w:val="00DE0527"/>
    <w:rsid w:val="00DE42D1"/>
    <w:rsid w:val="00E0067A"/>
    <w:rsid w:val="00E14C3A"/>
    <w:rsid w:val="00E16016"/>
    <w:rsid w:val="00E23594"/>
    <w:rsid w:val="00E2472C"/>
    <w:rsid w:val="00E36278"/>
    <w:rsid w:val="00E40CAB"/>
    <w:rsid w:val="00E44084"/>
    <w:rsid w:val="00E44B53"/>
    <w:rsid w:val="00E46B8C"/>
    <w:rsid w:val="00E52451"/>
    <w:rsid w:val="00E52461"/>
    <w:rsid w:val="00E5601F"/>
    <w:rsid w:val="00E713E8"/>
    <w:rsid w:val="00E7583E"/>
    <w:rsid w:val="00E777EB"/>
    <w:rsid w:val="00E80C9C"/>
    <w:rsid w:val="00E85953"/>
    <w:rsid w:val="00E877E2"/>
    <w:rsid w:val="00E917BA"/>
    <w:rsid w:val="00E94BC6"/>
    <w:rsid w:val="00E95834"/>
    <w:rsid w:val="00EA13EF"/>
    <w:rsid w:val="00EA3954"/>
    <w:rsid w:val="00EA53DC"/>
    <w:rsid w:val="00EB3390"/>
    <w:rsid w:val="00EB6812"/>
    <w:rsid w:val="00EB6BB6"/>
    <w:rsid w:val="00EC1865"/>
    <w:rsid w:val="00EC3932"/>
    <w:rsid w:val="00EC69EF"/>
    <w:rsid w:val="00ED5C66"/>
    <w:rsid w:val="00EF5DDB"/>
    <w:rsid w:val="00F00D66"/>
    <w:rsid w:val="00F019F3"/>
    <w:rsid w:val="00F076C5"/>
    <w:rsid w:val="00F10B99"/>
    <w:rsid w:val="00F10C46"/>
    <w:rsid w:val="00F110C4"/>
    <w:rsid w:val="00F2229C"/>
    <w:rsid w:val="00F240D0"/>
    <w:rsid w:val="00F313DD"/>
    <w:rsid w:val="00F320E2"/>
    <w:rsid w:val="00F364AE"/>
    <w:rsid w:val="00F4257B"/>
    <w:rsid w:val="00F4780E"/>
    <w:rsid w:val="00F512FB"/>
    <w:rsid w:val="00F541F6"/>
    <w:rsid w:val="00F54D55"/>
    <w:rsid w:val="00F67CF4"/>
    <w:rsid w:val="00F714D2"/>
    <w:rsid w:val="00F72904"/>
    <w:rsid w:val="00F772FE"/>
    <w:rsid w:val="00F773F8"/>
    <w:rsid w:val="00F86FBA"/>
    <w:rsid w:val="00F8724D"/>
    <w:rsid w:val="00F91005"/>
    <w:rsid w:val="00F92219"/>
    <w:rsid w:val="00F947DF"/>
    <w:rsid w:val="00FB2F4A"/>
    <w:rsid w:val="00FB521F"/>
    <w:rsid w:val="00FB5481"/>
    <w:rsid w:val="00FC0C22"/>
    <w:rsid w:val="00FD1680"/>
    <w:rsid w:val="00FD2183"/>
    <w:rsid w:val="00FE0FAC"/>
    <w:rsid w:val="00FE2F05"/>
    <w:rsid w:val="00FF4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98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Шапка (герб)"/>
    <w:basedOn w:val="Normal"/>
    <w:uiPriority w:val="99"/>
    <w:rsid w:val="002B1987"/>
    <w:pPr>
      <w:overflowPunct w:val="0"/>
      <w:autoSpaceDE w:val="0"/>
      <w:autoSpaceDN w:val="0"/>
      <w:adjustRightInd w:val="0"/>
      <w:jc w:val="right"/>
      <w:textAlignment w:val="baseline"/>
    </w:pPr>
    <w:rPr>
      <w:rFonts w:ascii="Century Schoolbook" w:hAnsi="Century Schoolbook"/>
      <w:szCs w:val="20"/>
    </w:rPr>
  </w:style>
  <w:style w:type="table" w:styleId="TableGrid">
    <w:name w:val="Table Grid"/>
    <w:basedOn w:val="TableNormal"/>
    <w:uiPriority w:val="99"/>
    <w:rsid w:val="002B19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409</Words>
  <Characters>2334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2018-10-24T02:51:00Z</cp:lastPrinted>
  <dcterms:created xsi:type="dcterms:W3CDTF">2018-01-11T00:11:00Z</dcterms:created>
  <dcterms:modified xsi:type="dcterms:W3CDTF">2018-10-26T02:34:00Z</dcterms:modified>
</cp:coreProperties>
</file>